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C2" w:rsidRPr="005745C2" w:rsidRDefault="005745C2" w:rsidP="005745C2">
      <w:pPr>
        <w:jc w:val="right"/>
        <w:rPr>
          <w:sz w:val="20"/>
          <w:szCs w:val="20"/>
        </w:rPr>
      </w:pPr>
      <w:r w:rsidRPr="005745C2">
        <w:rPr>
          <w:sz w:val="20"/>
          <w:szCs w:val="20"/>
        </w:rPr>
        <w:t>УТВЕРЖДАЮ</w:t>
      </w:r>
    </w:p>
    <w:p w:rsidR="005745C2" w:rsidRPr="005745C2" w:rsidRDefault="005745C2" w:rsidP="005745C2">
      <w:pPr>
        <w:jc w:val="right"/>
        <w:rPr>
          <w:sz w:val="20"/>
          <w:szCs w:val="20"/>
        </w:rPr>
      </w:pPr>
      <w:r w:rsidRPr="005745C2">
        <w:rPr>
          <w:sz w:val="20"/>
          <w:szCs w:val="20"/>
        </w:rPr>
        <w:t>Начальник отдела культуры</w:t>
      </w:r>
    </w:p>
    <w:p w:rsidR="005745C2" w:rsidRPr="005745C2" w:rsidRDefault="005745C2" w:rsidP="005745C2">
      <w:pPr>
        <w:jc w:val="right"/>
        <w:rPr>
          <w:sz w:val="20"/>
          <w:szCs w:val="20"/>
        </w:rPr>
      </w:pPr>
      <w:r w:rsidRPr="005745C2">
        <w:rPr>
          <w:sz w:val="20"/>
          <w:szCs w:val="20"/>
        </w:rPr>
        <w:t>_____________ Н.А. Филёв</w:t>
      </w:r>
    </w:p>
    <w:p w:rsidR="005745C2" w:rsidRPr="005745C2" w:rsidRDefault="005745C2" w:rsidP="005745C2">
      <w:pPr>
        <w:jc w:val="right"/>
        <w:rPr>
          <w:sz w:val="20"/>
          <w:szCs w:val="20"/>
        </w:rPr>
      </w:pPr>
      <w:r w:rsidRPr="005745C2">
        <w:rPr>
          <w:sz w:val="20"/>
          <w:szCs w:val="20"/>
        </w:rPr>
        <w:t xml:space="preserve"> </w:t>
      </w:r>
      <w:r w:rsidRPr="005745C2">
        <w:rPr>
          <w:sz w:val="20"/>
          <w:szCs w:val="20"/>
        </w:rPr>
        <w:tab/>
      </w:r>
      <w:r w:rsidRPr="005745C2">
        <w:rPr>
          <w:sz w:val="20"/>
          <w:szCs w:val="20"/>
        </w:rPr>
        <w:tab/>
      </w:r>
      <w:r w:rsidRPr="005745C2">
        <w:rPr>
          <w:sz w:val="20"/>
          <w:szCs w:val="20"/>
        </w:rPr>
        <w:tab/>
      </w:r>
      <w:r w:rsidRPr="005745C2">
        <w:rPr>
          <w:sz w:val="20"/>
          <w:szCs w:val="20"/>
        </w:rPr>
        <w:tab/>
      </w:r>
      <w:r w:rsidRPr="005745C2">
        <w:rPr>
          <w:sz w:val="20"/>
          <w:szCs w:val="20"/>
        </w:rPr>
        <w:tab/>
      </w:r>
      <w:r w:rsidRPr="005745C2">
        <w:rPr>
          <w:sz w:val="20"/>
          <w:szCs w:val="20"/>
        </w:rPr>
        <w:tab/>
        <w:t>«____»__________ 20__ г.</w:t>
      </w:r>
    </w:p>
    <w:p w:rsidR="005745C2" w:rsidRPr="00AF1373" w:rsidRDefault="005745C2" w:rsidP="005745C2">
      <w:pPr>
        <w:jc w:val="center"/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ПОЛОЖЕНИЕ</w:t>
      </w:r>
    </w:p>
    <w:p w:rsidR="00AF1373" w:rsidRDefault="005745C2" w:rsidP="005745C2">
      <w:pPr>
        <w:jc w:val="center"/>
        <w:rPr>
          <w:sz w:val="28"/>
          <w:szCs w:val="28"/>
        </w:rPr>
      </w:pPr>
      <w:r w:rsidRPr="00AF1373">
        <w:rPr>
          <w:sz w:val="28"/>
          <w:szCs w:val="28"/>
        </w:rPr>
        <w:t xml:space="preserve">о районном конкурсе профессионального мастерства </w:t>
      </w:r>
    </w:p>
    <w:p w:rsidR="005745C2" w:rsidRPr="00AF1373" w:rsidRDefault="005745C2" w:rsidP="005745C2">
      <w:pPr>
        <w:jc w:val="center"/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«Грани мастерства 2014»</w:t>
      </w:r>
    </w:p>
    <w:p w:rsidR="005745C2" w:rsidRPr="00AF1373" w:rsidRDefault="005745C2" w:rsidP="005745C2">
      <w:pPr>
        <w:jc w:val="center"/>
        <w:rPr>
          <w:sz w:val="28"/>
          <w:szCs w:val="28"/>
        </w:rPr>
      </w:pPr>
      <w:r w:rsidRPr="00AF1373">
        <w:rPr>
          <w:sz w:val="28"/>
          <w:szCs w:val="28"/>
        </w:rPr>
        <w:t>с 10 февраля по 25 марта 2014 г.</w:t>
      </w:r>
    </w:p>
    <w:p w:rsidR="00AF1373" w:rsidRDefault="00AF1373" w:rsidP="005745C2">
      <w:pPr>
        <w:jc w:val="center"/>
        <w:rPr>
          <w:b/>
          <w:sz w:val="28"/>
          <w:szCs w:val="28"/>
        </w:rPr>
      </w:pPr>
    </w:p>
    <w:p w:rsidR="005745C2" w:rsidRPr="00AF1373" w:rsidRDefault="005745C2" w:rsidP="005745C2">
      <w:pPr>
        <w:jc w:val="center"/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1. Общие положения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ab/>
        <w:t xml:space="preserve">В целях развития и совершенствования социально-культурной деятельности клубных учреждений района, поиска инновационных форм и методов организационно-творческой работы в клубной практике, повышения социального статуса работников культуры района, Отдел культуры администрации муниципального образования Октябрьский район, МАУК «Октябрьский МКДЦ» с 10 февраля по 25 марта 2014 г проводят районный конкурс профессионального мастерства «Грани мастерства – 2014». </w:t>
      </w:r>
    </w:p>
    <w:p w:rsidR="005745C2" w:rsidRPr="00AF1373" w:rsidRDefault="005745C2" w:rsidP="005745C2">
      <w:pPr>
        <w:jc w:val="center"/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2. Цели и  задачи конкурса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 xml:space="preserve"> -Повышение  профессионального уровня и творческого мастерства   клубных  работников;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 Выявление и поощрение талантливых, творческих клубных работников;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 Формирование и сохранение кадрового потенциала учреждений  культуры;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 Повышение  статуса и престижа профессий работников культуру  в  обществе;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 xml:space="preserve">- Развитие и улучшение  условий для формирования удовлетворения  культурных запросов 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и духовных  потребностей населения района;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 xml:space="preserve">- Активизация  творческой  деятельности работников клубов  с различными категориями 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 xml:space="preserve">населения; 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  Изучение, обобщение и распространение  позитивного опыта,перспективных фор</w:t>
      </w:r>
      <w:r w:rsidR="00AF1373" w:rsidRPr="00AF1373">
        <w:rPr>
          <w:sz w:val="28"/>
          <w:szCs w:val="28"/>
        </w:rPr>
        <w:t>м и  методов работы в культурно</w:t>
      </w:r>
      <w:r w:rsidRPr="00AF1373">
        <w:rPr>
          <w:sz w:val="28"/>
          <w:szCs w:val="28"/>
        </w:rPr>
        <w:t>-досуговой  иинформационно-методической  деятельности;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-Формирование  единого  информационного пространства учреждений  культуры района, расширение профессиональных контактов  между ними;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 Распространение  инновационных  форм и методов работы;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-Моральное и материальное  стимулирование профессиональной практической деятельности клубных  работников;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>Выявление  Домов культуры, клубов  достигших наиболее высокого уровня деятельности.</w:t>
      </w:r>
    </w:p>
    <w:p w:rsidR="005745C2" w:rsidRPr="00AF1373" w:rsidRDefault="005745C2" w:rsidP="005745C2">
      <w:pPr>
        <w:jc w:val="center"/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3. Порядок и условия  участия  в конкурс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Районный конкурс профессионального мастерства «Грани мастерства 2014»  состоит из следующих номинаций: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1 номинация  «Лучшее клубное учреждение»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>2 номинация «Лучший творческий коллектив года»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 xml:space="preserve">  3 номинация  «Лучший работник культуры»</w:t>
      </w:r>
      <w:r w:rsidRPr="00AF1373">
        <w:rPr>
          <w:sz w:val="28"/>
          <w:szCs w:val="28"/>
        </w:rPr>
        <w:t xml:space="preserve">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lastRenderedPageBreak/>
        <w:t xml:space="preserve">Заявки на участие  присылаются  до  </w:t>
      </w:r>
      <w:r w:rsidR="00AF1373" w:rsidRPr="00AF1373">
        <w:rPr>
          <w:sz w:val="28"/>
          <w:szCs w:val="28"/>
        </w:rPr>
        <w:t>10 марта</w:t>
      </w:r>
      <w:r w:rsidRPr="00AF1373">
        <w:rPr>
          <w:sz w:val="28"/>
          <w:szCs w:val="28"/>
        </w:rPr>
        <w:t xml:space="preserve"> 2014года в МАУК «Октябрьский МКДЦ».  Работы принимаются до </w:t>
      </w:r>
      <w:r w:rsidR="00AF1373" w:rsidRPr="00AF1373">
        <w:rPr>
          <w:sz w:val="28"/>
          <w:szCs w:val="28"/>
        </w:rPr>
        <w:t>15 марта</w:t>
      </w:r>
      <w:r w:rsidRPr="00AF1373">
        <w:rPr>
          <w:sz w:val="28"/>
          <w:szCs w:val="28"/>
        </w:rPr>
        <w:t xml:space="preserve"> 2014 г.</w:t>
      </w:r>
    </w:p>
    <w:p w:rsidR="005745C2" w:rsidRPr="00AF1373" w:rsidRDefault="005745C2" w:rsidP="005745C2">
      <w:pPr>
        <w:ind w:firstLine="708"/>
        <w:jc w:val="both"/>
        <w:rPr>
          <w:sz w:val="28"/>
          <w:szCs w:val="28"/>
        </w:rPr>
      </w:pPr>
      <w:r w:rsidRPr="00AF1373">
        <w:rPr>
          <w:sz w:val="28"/>
          <w:szCs w:val="28"/>
        </w:rPr>
        <w:t>Выдвижение  кандидатов осуществляется органами местного самоуправления, Отделом культуры,  общественными организациями, творческими коллективами  в виде материалов – представлений, писем- поддержек, в которых  содержатся сведения о кандидатах, описание основных  достижений конкурсантов в производственной  и общественной жизни.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sz w:val="28"/>
          <w:szCs w:val="28"/>
        </w:rPr>
        <w:tab/>
      </w:r>
      <w:r w:rsidRPr="00AF1373">
        <w:rPr>
          <w:b/>
          <w:sz w:val="28"/>
          <w:szCs w:val="28"/>
        </w:rPr>
        <w:t>Конкурс проводится в 2 этапа:</w:t>
      </w:r>
    </w:p>
    <w:p w:rsidR="005745C2" w:rsidRPr="00AF1373" w:rsidRDefault="005745C2" w:rsidP="005745C2">
      <w:pPr>
        <w:jc w:val="both"/>
        <w:rPr>
          <w:sz w:val="28"/>
          <w:szCs w:val="28"/>
        </w:rPr>
      </w:pPr>
      <w:r w:rsidRPr="00AF1373">
        <w:rPr>
          <w:sz w:val="28"/>
          <w:szCs w:val="28"/>
        </w:rPr>
        <w:tab/>
        <w:t xml:space="preserve">На 1 этапе:  с  1 апреля по </w:t>
      </w:r>
      <w:r w:rsidR="00AF1373" w:rsidRPr="00AF1373">
        <w:rPr>
          <w:sz w:val="28"/>
          <w:szCs w:val="28"/>
        </w:rPr>
        <w:t>15 марта</w:t>
      </w:r>
      <w:r w:rsidRPr="00AF1373">
        <w:rPr>
          <w:sz w:val="28"/>
          <w:szCs w:val="28"/>
        </w:rPr>
        <w:t xml:space="preserve"> 2014 г.   предоставляются  следующие материалы  в МАУК «Октябрьский МКДЦ»: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b/>
          <w:sz w:val="28"/>
          <w:szCs w:val="28"/>
        </w:rPr>
        <w:t xml:space="preserve">1 конкурс  «Лучшее клубное учреждение»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- Фото и характеристика учреждения культуры.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- Фото и характеристика творческого коллектива (работники  культуры, Совет клуба, руководители кружков)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- План СДК, СК  на 2014 год.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- Описание мероприятий 2014 года (проведенных) участие в областных и районных конкурсах.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- План подготовки, план проведения и  сценарий лучшего мероприятия,(представленного на конкурс  с указанием действующих лиц и реквизита)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- Фото оформления сцены, фото зала,  фото хода мероприятия.  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- Отзывы главы администрации  и зрителей, участников.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- На конкурс принимаются  мероприятия, проведенные в 2012 и в 2013 г.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Лучшее мероприятие года (автор, фото)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Дата создание клуба.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-  Первые работники культуры.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-  Творческая жизнь ведущего коллектива самодеятельного народного творчества СДК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-  Видеоматериал о мероприятии. 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sz w:val="28"/>
          <w:szCs w:val="28"/>
        </w:rPr>
        <w:t xml:space="preserve">   </w:t>
      </w:r>
      <w:r w:rsidRPr="00AF1373">
        <w:rPr>
          <w:b/>
          <w:sz w:val="28"/>
          <w:szCs w:val="28"/>
        </w:rPr>
        <w:t xml:space="preserve">2.   Конкурс «Лучший творческий коллектив года»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 и характеристика  учреждений культуры.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 и характеристика творческого коллектива УК (работники культуры, совет клуба, руководители кружков художественной самодеятельности)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План СДК, СК  на 201</w:t>
      </w:r>
      <w:r w:rsidR="00AF1373" w:rsidRPr="00AF1373">
        <w:rPr>
          <w:sz w:val="28"/>
          <w:szCs w:val="28"/>
        </w:rPr>
        <w:t>4</w:t>
      </w:r>
      <w:r w:rsidRPr="00AF1373">
        <w:rPr>
          <w:sz w:val="28"/>
          <w:szCs w:val="28"/>
        </w:rPr>
        <w:t xml:space="preserve"> год (обязательно раздел «Народное творчество»)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Фото, характеристика представленного кружка художественной самодеятельности.  Фото, характеристика руководителя кружка. Список участников (Ф.И.О., год рождения,  место работы, учебы, адрес)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 История создания и действия  коллектива.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Разученный репертуар.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 Фото и описание  участия в областных, районных и местных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мероприятиях.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Выездная концертная деятельность (из них  на платной основе и сумма 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заработанных средств.)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 - Организационно – воспитательная деятельность в коллективе.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 - Отзыв главы администрации, зрителей и участников кружка.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lastRenderedPageBreak/>
        <w:t xml:space="preserve">    - Видеоматериал о коллективе.</w:t>
      </w:r>
    </w:p>
    <w:p w:rsidR="005745C2" w:rsidRPr="00AF1373" w:rsidRDefault="005745C2" w:rsidP="005745C2">
      <w:pPr>
        <w:rPr>
          <w:b/>
          <w:sz w:val="28"/>
          <w:szCs w:val="28"/>
        </w:rPr>
      </w:pPr>
      <w:r w:rsidRPr="00AF1373">
        <w:rPr>
          <w:sz w:val="28"/>
          <w:szCs w:val="28"/>
        </w:rPr>
        <w:t xml:space="preserve">   </w:t>
      </w:r>
      <w:r w:rsidRPr="00AF1373">
        <w:rPr>
          <w:b/>
          <w:sz w:val="28"/>
          <w:szCs w:val="28"/>
        </w:rPr>
        <w:t>3.  Конкурс «Лучший работник культуры»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 и характеристика УК. Фото и характеристика творческого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коллектива СДК, СК. (работника культуры, Совета клуба, рук. кружка)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План СКД, СК на 2014 год, отчет за 2013 год.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 и характеристика деятельности молодого одаренного работника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СДК, СК, сумевшего в 2013 – 2014 гг. достичь высоких результатов в творческой деятельности.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Образование, учеба, стаж и опыт работы.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 и описание основной деятельности и деятельности выходящей за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рамки должностных обязанностей.  Достижения в производственной и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общественной деятельности. Новые идеи и творческие проекты.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Участие в областных, районных  и местных  конкурсах и мероприятиях.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- Фото, афиши, буклеты, статьи в СМИ, видеоматериал о деятельности  и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  выдающихся заслугах.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Печатные, газетные материалы, грамоты, дипломы, сценарии, отзывы,   фотографии и др.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На  рассмотрение  жюри представляются  текстовые материалы (формат А-4, печатный текст).</w:t>
      </w:r>
    </w:p>
    <w:p w:rsidR="005745C2" w:rsidRPr="00AF1373" w:rsidRDefault="005745C2" w:rsidP="005745C2">
      <w:pPr>
        <w:rPr>
          <w:sz w:val="28"/>
          <w:szCs w:val="28"/>
        </w:rPr>
      </w:pP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</w:r>
      <w:r w:rsidRPr="00AF1373">
        <w:rPr>
          <w:sz w:val="28"/>
          <w:szCs w:val="28"/>
        </w:rPr>
        <w:tab/>
        <w:t>На 2 этапе 25 марта  2014 года идет подтверждение итогов 1 этапа.  В форме творческого выступления конкурсантов на Районном празднике работников культуры  и награждение.</w:t>
      </w:r>
    </w:p>
    <w:p w:rsidR="005745C2" w:rsidRPr="00AF1373" w:rsidRDefault="005745C2" w:rsidP="005745C2">
      <w:pPr>
        <w:rPr>
          <w:sz w:val="28"/>
          <w:szCs w:val="28"/>
        </w:rPr>
      </w:pP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4. Оргкомитет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</w:r>
      <w:r w:rsidRPr="00AF1373">
        <w:rPr>
          <w:sz w:val="28"/>
          <w:szCs w:val="28"/>
        </w:rPr>
        <w:tab/>
        <w:t>Для организации и проведения конкурса создается оргкомитет с функциями  жюри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  <w:t>Филёв Н.А.</w:t>
      </w:r>
      <w:r w:rsidRPr="00AF1373">
        <w:rPr>
          <w:sz w:val="28"/>
          <w:szCs w:val="28"/>
        </w:rPr>
        <w:tab/>
        <w:t>-   начальник отдела культуры,  председатель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  <w:t xml:space="preserve">Новикова Н.И.  -  директор МАУК «О МКДЦ»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  <w:t xml:space="preserve">Горшкова Н.И.  -  директор МБУК «ОМЦБ» 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Никульшина И.Н.  –директор МКУК «Октябрьский ЦОК»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  <w:t xml:space="preserve">Яковлева Н.А.    -  ведущий  методист МКУК «Октябрьский ЦОК»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 xml:space="preserve"> 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>5. Награждение</w:t>
      </w:r>
    </w:p>
    <w:p w:rsidR="005745C2" w:rsidRPr="00AF1373" w:rsidRDefault="005745C2" w:rsidP="005745C2">
      <w:pPr>
        <w:rPr>
          <w:sz w:val="28"/>
          <w:szCs w:val="28"/>
        </w:rPr>
      </w:pP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</w:r>
      <w:r w:rsidRPr="00AF1373">
        <w:rPr>
          <w:sz w:val="28"/>
          <w:szCs w:val="28"/>
        </w:rPr>
        <w:tab/>
        <w:t>Победители  каждой номинации награждаются  дипломами,  подарками или денежными призами на районном  Празднике работников культуры.</w:t>
      </w:r>
    </w:p>
    <w:p w:rsidR="005745C2" w:rsidRPr="00AF1373" w:rsidRDefault="005745C2" w:rsidP="005745C2">
      <w:pPr>
        <w:rPr>
          <w:sz w:val="28"/>
          <w:szCs w:val="28"/>
        </w:rPr>
      </w:pPr>
      <w:r w:rsidRPr="00AF1373">
        <w:rPr>
          <w:sz w:val="28"/>
          <w:szCs w:val="28"/>
        </w:rPr>
        <w:tab/>
        <w:t xml:space="preserve">   Финансирование конкурса производится из средств  МАУК»</w:t>
      </w:r>
      <w:r w:rsidR="00CC647F" w:rsidRPr="00AF1373">
        <w:rPr>
          <w:sz w:val="28"/>
          <w:szCs w:val="28"/>
        </w:rPr>
        <w:t xml:space="preserve"> </w:t>
      </w:r>
      <w:r w:rsidRPr="00AF1373">
        <w:rPr>
          <w:sz w:val="28"/>
          <w:szCs w:val="28"/>
        </w:rPr>
        <w:t>Октябрьский  МКДЦ».</w:t>
      </w:r>
    </w:p>
    <w:p w:rsidR="005745C2" w:rsidRPr="00AF1373" w:rsidRDefault="005745C2" w:rsidP="005745C2">
      <w:pPr>
        <w:rPr>
          <w:sz w:val="28"/>
          <w:szCs w:val="28"/>
        </w:rPr>
      </w:pPr>
    </w:p>
    <w:p w:rsidR="005F7E14" w:rsidRPr="00AF1373" w:rsidRDefault="005F7E14" w:rsidP="005745C2">
      <w:pPr>
        <w:rPr>
          <w:sz w:val="28"/>
          <w:szCs w:val="28"/>
        </w:rPr>
      </w:pPr>
    </w:p>
    <w:sectPr w:rsidR="005F7E14" w:rsidRPr="00AF1373" w:rsidSect="005745C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0F0" w:rsidRDefault="00ED10F0" w:rsidP="005745C2">
      <w:r>
        <w:separator/>
      </w:r>
    </w:p>
  </w:endnote>
  <w:endnote w:type="continuationSeparator" w:id="0">
    <w:p w:rsidR="00ED10F0" w:rsidRDefault="00ED10F0" w:rsidP="00574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0F0" w:rsidRDefault="00ED10F0" w:rsidP="005745C2">
      <w:r>
        <w:separator/>
      </w:r>
    </w:p>
  </w:footnote>
  <w:footnote w:type="continuationSeparator" w:id="0">
    <w:p w:rsidR="00ED10F0" w:rsidRDefault="00ED10F0" w:rsidP="005745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851"/>
    <w:multiLevelType w:val="hybridMultilevel"/>
    <w:tmpl w:val="64FEF26A"/>
    <w:lvl w:ilvl="0" w:tplc="CF2455A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C2"/>
    <w:rsid w:val="00015E4C"/>
    <w:rsid w:val="00022B1B"/>
    <w:rsid w:val="00023D4C"/>
    <w:rsid w:val="00046F99"/>
    <w:rsid w:val="000B5241"/>
    <w:rsid w:val="000D0E9C"/>
    <w:rsid w:val="0011487C"/>
    <w:rsid w:val="001854BC"/>
    <w:rsid w:val="001862DC"/>
    <w:rsid w:val="001A19D1"/>
    <w:rsid w:val="001A37D0"/>
    <w:rsid w:val="001E5776"/>
    <w:rsid w:val="001E5C20"/>
    <w:rsid w:val="001F610E"/>
    <w:rsid w:val="001F7A78"/>
    <w:rsid w:val="002111FA"/>
    <w:rsid w:val="00223D23"/>
    <w:rsid w:val="00223E16"/>
    <w:rsid w:val="00250978"/>
    <w:rsid w:val="00253D69"/>
    <w:rsid w:val="00254A6D"/>
    <w:rsid w:val="002B1892"/>
    <w:rsid w:val="002C4933"/>
    <w:rsid w:val="002C4B60"/>
    <w:rsid w:val="002F5E5B"/>
    <w:rsid w:val="00310850"/>
    <w:rsid w:val="00382FD5"/>
    <w:rsid w:val="003C496C"/>
    <w:rsid w:val="003C64CC"/>
    <w:rsid w:val="00424582"/>
    <w:rsid w:val="00436381"/>
    <w:rsid w:val="00484ECD"/>
    <w:rsid w:val="0048717F"/>
    <w:rsid w:val="004A2845"/>
    <w:rsid w:val="004B676A"/>
    <w:rsid w:val="004E0B09"/>
    <w:rsid w:val="004E275A"/>
    <w:rsid w:val="004F7A67"/>
    <w:rsid w:val="00536031"/>
    <w:rsid w:val="00547F95"/>
    <w:rsid w:val="0055112B"/>
    <w:rsid w:val="005604B7"/>
    <w:rsid w:val="005624AC"/>
    <w:rsid w:val="00572230"/>
    <w:rsid w:val="005745C2"/>
    <w:rsid w:val="005755F1"/>
    <w:rsid w:val="005969C3"/>
    <w:rsid w:val="005A21DB"/>
    <w:rsid w:val="005A5B01"/>
    <w:rsid w:val="005D1AD0"/>
    <w:rsid w:val="005D4A60"/>
    <w:rsid w:val="005F7E14"/>
    <w:rsid w:val="00621FB9"/>
    <w:rsid w:val="00635801"/>
    <w:rsid w:val="00652230"/>
    <w:rsid w:val="0065355A"/>
    <w:rsid w:val="0066524D"/>
    <w:rsid w:val="006958DA"/>
    <w:rsid w:val="00695E05"/>
    <w:rsid w:val="00696659"/>
    <w:rsid w:val="006C5F63"/>
    <w:rsid w:val="006D6EAA"/>
    <w:rsid w:val="00723F1E"/>
    <w:rsid w:val="00752C5B"/>
    <w:rsid w:val="00786510"/>
    <w:rsid w:val="007A6A23"/>
    <w:rsid w:val="00827C37"/>
    <w:rsid w:val="009121E3"/>
    <w:rsid w:val="0092615D"/>
    <w:rsid w:val="00926450"/>
    <w:rsid w:val="00940CE1"/>
    <w:rsid w:val="00944695"/>
    <w:rsid w:val="009547A5"/>
    <w:rsid w:val="0097147E"/>
    <w:rsid w:val="00986580"/>
    <w:rsid w:val="009C371D"/>
    <w:rsid w:val="009C7ACC"/>
    <w:rsid w:val="00A109BD"/>
    <w:rsid w:val="00A362E8"/>
    <w:rsid w:val="00A56032"/>
    <w:rsid w:val="00A62E0E"/>
    <w:rsid w:val="00A80C59"/>
    <w:rsid w:val="00A82A45"/>
    <w:rsid w:val="00A82CE8"/>
    <w:rsid w:val="00A92138"/>
    <w:rsid w:val="00AD1D87"/>
    <w:rsid w:val="00AF1373"/>
    <w:rsid w:val="00B012F5"/>
    <w:rsid w:val="00B14C72"/>
    <w:rsid w:val="00B343E0"/>
    <w:rsid w:val="00B40D82"/>
    <w:rsid w:val="00B57E0E"/>
    <w:rsid w:val="00BC11A0"/>
    <w:rsid w:val="00BE4E62"/>
    <w:rsid w:val="00C0697B"/>
    <w:rsid w:val="00C365E9"/>
    <w:rsid w:val="00C55D8B"/>
    <w:rsid w:val="00C6180D"/>
    <w:rsid w:val="00C648BD"/>
    <w:rsid w:val="00C97EF6"/>
    <w:rsid w:val="00CA139C"/>
    <w:rsid w:val="00CC647F"/>
    <w:rsid w:val="00D01EA9"/>
    <w:rsid w:val="00D110F1"/>
    <w:rsid w:val="00D32446"/>
    <w:rsid w:val="00D446B1"/>
    <w:rsid w:val="00D533FF"/>
    <w:rsid w:val="00DC39E3"/>
    <w:rsid w:val="00DC669A"/>
    <w:rsid w:val="00E14E78"/>
    <w:rsid w:val="00E478C0"/>
    <w:rsid w:val="00E73A0B"/>
    <w:rsid w:val="00EB65C5"/>
    <w:rsid w:val="00ED10F0"/>
    <w:rsid w:val="00F05C44"/>
    <w:rsid w:val="00F45D07"/>
    <w:rsid w:val="00F96833"/>
    <w:rsid w:val="00FA446D"/>
    <w:rsid w:val="00FA61D7"/>
    <w:rsid w:val="00FB148C"/>
    <w:rsid w:val="00FD1A83"/>
    <w:rsid w:val="00FD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45C2"/>
    <w:pPr>
      <w:ind w:left="-540"/>
      <w:jc w:val="both"/>
    </w:pPr>
  </w:style>
  <w:style w:type="character" w:customStyle="1" w:styleId="a4">
    <w:name w:val="Основной текст с отступом Знак"/>
    <w:basedOn w:val="a0"/>
    <w:link w:val="a3"/>
    <w:rsid w:val="0057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745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7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745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4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745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4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2014-02-17T08:49:00Z</dcterms:created>
  <dcterms:modified xsi:type="dcterms:W3CDTF">2014-02-19T03:13:00Z</dcterms:modified>
</cp:coreProperties>
</file>